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62FE1" w14:textId="75DB766F" w:rsidR="00836A49" w:rsidRDefault="00836A49" w:rsidP="00836A49">
      <w:pPr>
        <w:jc w:val="right"/>
        <w:rPr>
          <w:rFonts w:asciiTheme="majorHAnsi" w:hAnsiTheme="majorHAnsi" w:cstheme="majorHAnsi"/>
          <w:sz w:val="24"/>
          <w:szCs w:val="24"/>
        </w:rPr>
      </w:pPr>
      <w:r>
        <w:rPr>
          <w:rFonts w:asciiTheme="majorHAnsi" w:hAnsiTheme="majorHAnsi" w:cstheme="majorHAnsi"/>
          <w:sz w:val="24"/>
          <w:szCs w:val="24"/>
        </w:rPr>
        <w:t xml:space="preserve">Matthew </w:t>
      </w:r>
      <w:r w:rsidR="00A663A8">
        <w:rPr>
          <w:rFonts w:asciiTheme="majorHAnsi" w:hAnsiTheme="majorHAnsi" w:cstheme="majorHAnsi"/>
          <w:sz w:val="24"/>
          <w:szCs w:val="24"/>
        </w:rPr>
        <w:t xml:space="preserve">C. </w:t>
      </w:r>
      <w:r>
        <w:rPr>
          <w:rFonts w:asciiTheme="majorHAnsi" w:hAnsiTheme="majorHAnsi" w:cstheme="majorHAnsi"/>
          <w:sz w:val="24"/>
          <w:szCs w:val="24"/>
        </w:rPr>
        <w:t>Albert</w:t>
      </w:r>
    </w:p>
    <w:p w14:paraId="1C12417B" w14:textId="37A42600" w:rsidR="001372BC" w:rsidRPr="00152A6F" w:rsidRDefault="00836A49" w:rsidP="008636AE">
      <w:pPr>
        <w:jc w:val="center"/>
        <w:rPr>
          <w:rFonts w:asciiTheme="majorHAnsi" w:hAnsiTheme="majorHAnsi" w:cstheme="majorHAnsi"/>
          <w:sz w:val="24"/>
          <w:szCs w:val="24"/>
        </w:rPr>
      </w:pPr>
      <w:r w:rsidRPr="00836A49">
        <w:rPr>
          <w:rFonts w:asciiTheme="majorHAnsi" w:hAnsiTheme="majorHAnsi" w:cstheme="majorHAnsi"/>
          <w:sz w:val="24"/>
          <w:szCs w:val="24"/>
        </w:rPr>
        <w:t xml:space="preserve">2017 </w:t>
      </w:r>
      <w:r w:rsidR="00C25142">
        <w:rPr>
          <w:rFonts w:asciiTheme="majorHAnsi" w:hAnsiTheme="majorHAnsi" w:cstheme="majorHAnsi"/>
          <w:sz w:val="24"/>
          <w:szCs w:val="24"/>
        </w:rPr>
        <w:t xml:space="preserve">CCCAF </w:t>
      </w:r>
      <w:r w:rsidRPr="00836A49">
        <w:rPr>
          <w:rFonts w:asciiTheme="majorHAnsi" w:hAnsiTheme="majorHAnsi" w:cstheme="majorHAnsi"/>
          <w:sz w:val="24"/>
          <w:szCs w:val="24"/>
        </w:rPr>
        <w:t>E</w:t>
      </w:r>
      <w:r>
        <w:rPr>
          <w:rFonts w:asciiTheme="majorHAnsi" w:hAnsiTheme="majorHAnsi" w:cstheme="majorHAnsi"/>
          <w:sz w:val="24"/>
          <w:szCs w:val="24"/>
        </w:rPr>
        <w:t>ssay Topic</w:t>
      </w:r>
      <w:r w:rsidR="008636AE">
        <w:rPr>
          <w:rFonts w:asciiTheme="majorHAnsi" w:hAnsiTheme="majorHAnsi" w:cstheme="majorHAnsi"/>
          <w:sz w:val="24"/>
          <w:szCs w:val="24"/>
        </w:rPr>
        <w:br/>
      </w:r>
      <w:r w:rsidRPr="00836A49">
        <w:rPr>
          <w:rFonts w:asciiTheme="majorHAnsi" w:hAnsiTheme="majorHAnsi" w:cstheme="majorHAnsi"/>
          <w:sz w:val="24"/>
          <w:szCs w:val="24"/>
        </w:rPr>
        <w:t xml:space="preserve">“In </w:t>
      </w:r>
      <w:r w:rsidR="002E77FB">
        <w:rPr>
          <w:rFonts w:asciiTheme="majorHAnsi" w:hAnsiTheme="majorHAnsi" w:cstheme="majorHAnsi"/>
          <w:sz w:val="24"/>
          <w:szCs w:val="24"/>
        </w:rPr>
        <w:t>r</w:t>
      </w:r>
      <w:r w:rsidRPr="00836A49">
        <w:rPr>
          <w:rFonts w:asciiTheme="majorHAnsi" w:hAnsiTheme="majorHAnsi" w:cstheme="majorHAnsi"/>
          <w:sz w:val="24"/>
          <w:szCs w:val="24"/>
        </w:rPr>
        <w:t>egard to National Security, should the Federal Government have the authority to direct private companies to relinquish personal data from their customers?”</w:t>
      </w:r>
    </w:p>
    <w:p w14:paraId="0366C801" w14:textId="77777777" w:rsidR="00083081" w:rsidRDefault="00222A6E" w:rsidP="00083081">
      <w:pPr>
        <w:ind w:firstLine="720"/>
        <w:rPr>
          <w:rFonts w:asciiTheme="majorHAnsi" w:hAnsiTheme="majorHAnsi" w:cstheme="majorHAnsi"/>
          <w:sz w:val="24"/>
          <w:szCs w:val="24"/>
        </w:rPr>
      </w:pPr>
      <w:r>
        <w:rPr>
          <w:rFonts w:asciiTheme="majorHAnsi" w:hAnsiTheme="majorHAnsi" w:cstheme="majorHAnsi"/>
          <w:sz w:val="24"/>
          <w:szCs w:val="24"/>
        </w:rPr>
        <w:t xml:space="preserve">For the sake of national security, companies should be obligated to provide personal information to the federal government only if the information has direct relations to the case at hand. </w:t>
      </w:r>
      <w:r w:rsidR="001969BF">
        <w:rPr>
          <w:rFonts w:asciiTheme="majorHAnsi" w:hAnsiTheme="majorHAnsi" w:cstheme="majorHAnsi"/>
          <w:sz w:val="24"/>
          <w:szCs w:val="24"/>
        </w:rPr>
        <w:t>This allows the federal government to track terrorist actions</w:t>
      </w:r>
      <w:r w:rsidR="00CC094C">
        <w:rPr>
          <w:rFonts w:asciiTheme="majorHAnsi" w:hAnsiTheme="majorHAnsi" w:cstheme="majorHAnsi"/>
          <w:sz w:val="24"/>
          <w:szCs w:val="24"/>
        </w:rPr>
        <w:t>; determine if there is a legitimate threat;</w:t>
      </w:r>
      <w:r w:rsidR="001969BF">
        <w:rPr>
          <w:rFonts w:asciiTheme="majorHAnsi" w:hAnsiTheme="majorHAnsi" w:cstheme="majorHAnsi"/>
          <w:sz w:val="24"/>
          <w:szCs w:val="24"/>
        </w:rPr>
        <w:t xml:space="preserve"> </w:t>
      </w:r>
      <w:r w:rsidR="00467970">
        <w:rPr>
          <w:rFonts w:asciiTheme="majorHAnsi" w:hAnsiTheme="majorHAnsi" w:cstheme="majorHAnsi"/>
          <w:sz w:val="24"/>
          <w:szCs w:val="24"/>
        </w:rPr>
        <w:t xml:space="preserve">and </w:t>
      </w:r>
      <w:r w:rsidR="00CC094C">
        <w:rPr>
          <w:rFonts w:asciiTheme="majorHAnsi" w:hAnsiTheme="majorHAnsi" w:cstheme="majorHAnsi"/>
          <w:sz w:val="24"/>
          <w:szCs w:val="24"/>
        </w:rPr>
        <w:t xml:space="preserve">gain access to </w:t>
      </w:r>
      <w:r w:rsidR="001969BF">
        <w:rPr>
          <w:rFonts w:asciiTheme="majorHAnsi" w:hAnsiTheme="majorHAnsi" w:cstheme="majorHAnsi"/>
          <w:sz w:val="24"/>
          <w:szCs w:val="24"/>
        </w:rPr>
        <w:t>valuable information that could reveal potential terrorist plans.</w:t>
      </w:r>
    </w:p>
    <w:p w14:paraId="19138A4F" w14:textId="2DC018B1" w:rsidR="00F72AD8" w:rsidRDefault="00F72AD8" w:rsidP="00F72AD8">
      <w:pPr>
        <w:ind w:firstLine="720"/>
        <w:rPr>
          <w:rFonts w:asciiTheme="majorHAnsi" w:hAnsiTheme="majorHAnsi" w:cstheme="majorHAnsi"/>
          <w:sz w:val="24"/>
          <w:szCs w:val="24"/>
        </w:rPr>
      </w:pPr>
      <w:r>
        <w:rPr>
          <w:rFonts w:asciiTheme="majorHAnsi" w:hAnsiTheme="majorHAnsi" w:cstheme="majorHAnsi"/>
          <w:sz w:val="24"/>
          <w:szCs w:val="24"/>
        </w:rPr>
        <w:t xml:space="preserve">The federal government has </w:t>
      </w:r>
      <w:r w:rsidR="00CC094C">
        <w:rPr>
          <w:rFonts w:asciiTheme="majorHAnsi" w:hAnsiTheme="majorHAnsi" w:cstheme="majorHAnsi"/>
          <w:sz w:val="24"/>
          <w:szCs w:val="24"/>
        </w:rPr>
        <w:t xml:space="preserve">a number of </w:t>
      </w:r>
      <w:r>
        <w:rPr>
          <w:rFonts w:asciiTheme="majorHAnsi" w:hAnsiTheme="majorHAnsi" w:cstheme="majorHAnsi"/>
          <w:sz w:val="24"/>
          <w:szCs w:val="24"/>
        </w:rPr>
        <w:t xml:space="preserve">measures in place that allow them to access information from </w:t>
      </w:r>
      <w:r w:rsidR="00CC094C">
        <w:rPr>
          <w:rFonts w:asciiTheme="majorHAnsi" w:hAnsiTheme="majorHAnsi" w:cstheme="majorHAnsi"/>
          <w:sz w:val="24"/>
          <w:szCs w:val="24"/>
        </w:rPr>
        <w:t xml:space="preserve">private </w:t>
      </w:r>
      <w:r>
        <w:rPr>
          <w:rFonts w:asciiTheme="majorHAnsi" w:hAnsiTheme="majorHAnsi" w:cstheme="majorHAnsi"/>
          <w:sz w:val="24"/>
          <w:szCs w:val="24"/>
        </w:rPr>
        <w:t>companies</w:t>
      </w:r>
      <w:r w:rsidR="00146FF0">
        <w:rPr>
          <w:rFonts w:asciiTheme="majorHAnsi" w:hAnsiTheme="majorHAnsi" w:cstheme="majorHAnsi"/>
          <w:sz w:val="24"/>
          <w:szCs w:val="24"/>
        </w:rPr>
        <w:t xml:space="preserve">.  For example, the </w:t>
      </w:r>
      <w:r>
        <w:rPr>
          <w:rFonts w:asciiTheme="majorHAnsi" w:hAnsiTheme="majorHAnsi" w:cstheme="majorHAnsi"/>
          <w:sz w:val="24"/>
          <w:szCs w:val="24"/>
        </w:rPr>
        <w:t>U</w:t>
      </w:r>
      <w:r w:rsidR="00146FF0">
        <w:rPr>
          <w:rFonts w:asciiTheme="majorHAnsi" w:hAnsiTheme="majorHAnsi" w:cstheme="majorHAnsi"/>
          <w:sz w:val="24"/>
          <w:szCs w:val="24"/>
        </w:rPr>
        <w:t xml:space="preserve">SA Patriot </w:t>
      </w:r>
      <w:r w:rsidR="00927007">
        <w:rPr>
          <w:rFonts w:asciiTheme="majorHAnsi" w:hAnsiTheme="majorHAnsi" w:cstheme="majorHAnsi"/>
          <w:sz w:val="24"/>
          <w:szCs w:val="24"/>
        </w:rPr>
        <w:t>Act</w:t>
      </w:r>
      <w:r w:rsidR="00ED7390">
        <w:rPr>
          <w:rFonts w:asciiTheme="majorHAnsi" w:hAnsiTheme="majorHAnsi" w:cstheme="majorHAnsi"/>
          <w:sz w:val="24"/>
          <w:szCs w:val="24"/>
        </w:rPr>
        <w:t xml:space="preserve"> gives </w:t>
      </w:r>
      <w:r w:rsidR="00146FF0">
        <w:rPr>
          <w:rFonts w:asciiTheme="majorHAnsi" w:hAnsiTheme="majorHAnsi" w:cstheme="majorHAnsi"/>
          <w:sz w:val="24"/>
          <w:szCs w:val="24"/>
        </w:rPr>
        <w:t xml:space="preserve">law enforcement </w:t>
      </w:r>
      <w:r w:rsidR="00ED7390">
        <w:rPr>
          <w:rFonts w:asciiTheme="majorHAnsi" w:hAnsiTheme="majorHAnsi" w:cstheme="majorHAnsi"/>
          <w:sz w:val="24"/>
          <w:szCs w:val="24"/>
        </w:rPr>
        <w:t>the ability to</w:t>
      </w:r>
      <w:r w:rsidR="00146FF0">
        <w:rPr>
          <w:rFonts w:asciiTheme="majorHAnsi" w:hAnsiTheme="majorHAnsi" w:cstheme="majorHAnsi"/>
          <w:sz w:val="24"/>
          <w:szCs w:val="24"/>
        </w:rPr>
        <w:t xml:space="preserve"> </w:t>
      </w:r>
      <w:r w:rsidR="00927007">
        <w:rPr>
          <w:rFonts w:asciiTheme="majorHAnsi" w:hAnsiTheme="majorHAnsi" w:cstheme="majorHAnsi"/>
          <w:sz w:val="24"/>
          <w:szCs w:val="24"/>
        </w:rPr>
        <w:t>use c</w:t>
      </w:r>
      <w:bookmarkStart w:id="0" w:name="_GoBack"/>
      <w:bookmarkEnd w:id="0"/>
      <w:r w:rsidR="00927007">
        <w:rPr>
          <w:rFonts w:asciiTheme="majorHAnsi" w:hAnsiTheme="majorHAnsi" w:cstheme="majorHAnsi"/>
          <w:sz w:val="24"/>
          <w:szCs w:val="24"/>
        </w:rPr>
        <w:t>ourt orders to gain access to</w:t>
      </w:r>
      <w:r w:rsidR="00ED7390">
        <w:rPr>
          <w:rFonts w:asciiTheme="majorHAnsi" w:hAnsiTheme="majorHAnsi" w:cstheme="majorHAnsi"/>
          <w:sz w:val="24"/>
          <w:szCs w:val="24"/>
        </w:rPr>
        <w:t xml:space="preserve"> business</w:t>
      </w:r>
      <w:r w:rsidR="00146FF0">
        <w:rPr>
          <w:rFonts w:asciiTheme="majorHAnsi" w:hAnsiTheme="majorHAnsi" w:cstheme="majorHAnsi"/>
          <w:sz w:val="24"/>
          <w:szCs w:val="24"/>
        </w:rPr>
        <w:t xml:space="preserve"> records </w:t>
      </w:r>
      <w:r w:rsidR="00ED7390">
        <w:rPr>
          <w:rFonts w:asciiTheme="majorHAnsi" w:hAnsiTheme="majorHAnsi" w:cstheme="majorHAnsi"/>
          <w:sz w:val="24"/>
          <w:szCs w:val="24"/>
        </w:rPr>
        <w:t xml:space="preserve">from companies.  </w:t>
      </w:r>
      <w:r w:rsidR="00927007">
        <w:rPr>
          <w:rFonts w:asciiTheme="majorHAnsi" w:hAnsiTheme="majorHAnsi" w:cstheme="majorHAnsi"/>
          <w:sz w:val="24"/>
          <w:szCs w:val="24"/>
        </w:rPr>
        <w:t xml:space="preserve">Having this capability could for example, allow investigators to search records </w:t>
      </w:r>
      <w:r w:rsidR="00146FF0">
        <w:rPr>
          <w:rFonts w:asciiTheme="majorHAnsi" w:hAnsiTheme="majorHAnsi" w:cstheme="majorHAnsi"/>
          <w:sz w:val="24"/>
          <w:szCs w:val="24"/>
        </w:rPr>
        <w:t xml:space="preserve">from a hardware store or a chemical </w:t>
      </w:r>
      <w:r w:rsidR="00374341">
        <w:rPr>
          <w:rFonts w:asciiTheme="majorHAnsi" w:hAnsiTheme="majorHAnsi" w:cstheme="majorHAnsi"/>
          <w:sz w:val="24"/>
          <w:szCs w:val="24"/>
        </w:rPr>
        <w:t>company that</w:t>
      </w:r>
      <w:r w:rsidR="00927007">
        <w:rPr>
          <w:rFonts w:asciiTheme="majorHAnsi" w:hAnsiTheme="majorHAnsi" w:cstheme="majorHAnsi"/>
          <w:sz w:val="24"/>
          <w:szCs w:val="24"/>
        </w:rPr>
        <w:t xml:space="preserve"> could lead to</w:t>
      </w:r>
      <w:r w:rsidR="00374341">
        <w:rPr>
          <w:rFonts w:asciiTheme="majorHAnsi" w:hAnsiTheme="majorHAnsi" w:cstheme="majorHAnsi"/>
          <w:sz w:val="24"/>
          <w:szCs w:val="24"/>
        </w:rPr>
        <w:t xml:space="preserve"> someone who was making a bomb.  The </w:t>
      </w:r>
      <w:r>
        <w:rPr>
          <w:rFonts w:asciiTheme="majorHAnsi" w:hAnsiTheme="majorHAnsi" w:cstheme="majorHAnsi"/>
          <w:sz w:val="24"/>
          <w:szCs w:val="24"/>
        </w:rPr>
        <w:t>Cybersecurity Informa</w:t>
      </w:r>
      <w:r w:rsidR="001344EB">
        <w:rPr>
          <w:rFonts w:asciiTheme="majorHAnsi" w:hAnsiTheme="majorHAnsi" w:cstheme="majorHAnsi"/>
          <w:sz w:val="24"/>
          <w:szCs w:val="24"/>
        </w:rPr>
        <w:t>tion Sharing Act of 2015</w:t>
      </w:r>
      <w:r w:rsidR="002C4F37">
        <w:rPr>
          <w:rFonts w:asciiTheme="majorHAnsi" w:hAnsiTheme="majorHAnsi" w:cstheme="majorHAnsi"/>
          <w:sz w:val="24"/>
          <w:szCs w:val="24"/>
        </w:rPr>
        <w:t xml:space="preserve"> (CISA)</w:t>
      </w:r>
      <w:r w:rsidR="001344EB">
        <w:rPr>
          <w:rFonts w:asciiTheme="majorHAnsi" w:hAnsiTheme="majorHAnsi" w:cstheme="majorHAnsi"/>
          <w:sz w:val="24"/>
          <w:szCs w:val="24"/>
        </w:rPr>
        <w:t xml:space="preserve"> </w:t>
      </w:r>
      <w:r w:rsidR="00942475">
        <w:rPr>
          <w:rFonts w:asciiTheme="majorHAnsi" w:hAnsiTheme="majorHAnsi" w:cstheme="majorHAnsi"/>
          <w:sz w:val="24"/>
          <w:szCs w:val="24"/>
        </w:rPr>
        <w:t xml:space="preserve">enables private companies to share cyber threat information with the government in the interest </w:t>
      </w:r>
      <w:r>
        <w:rPr>
          <w:rFonts w:asciiTheme="majorHAnsi" w:hAnsiTheme="majorHAnsi" w:cstheme="majorHAnsi"/>
          <w:sz w:val="24"/>
          <w:szCs w:val="24"/>
        </w:rPr>
        <w:t>of national secur</w:t>
      </w:r>
      <w:r w:rsidR="00942475">
        <w:rPr>
          <w:rFonts w:asciiTheme="majorHAnsi" w:hAnsiTheme="majorHAnsi" w:cstheme="majorHAnsi"/>
          <w:sz w:val="24"/>
          <w:szCs w:val="24"/>
        </w:rPr>
        <w:t xml:space="preserve">ity.  </w:t>
      </w:r>
      <w:r>
        <w:rPr>
          <w:rFonts w:asciiTheme="majorHAnsi" w:hAnsiTheme="majorHAnsi" w:cstheme="majorHAnsi"/>
          <w:sz w:val="24"/>
          <w:szCs w:val="24"/>
        </w:rPr>
        <w:t xml:space="preserve">However, one of the components of the CISA states that all personal information that has no relation to the case must be scrubbed before any other information is </w:t>
      </w:r>
      <w:r w:rsidR="001344EB">
        <w:rPr>
          <w:rFonts w:asciiTheme="majorHAnsi" w:hAnsiTheme="majorHAnsi" w:cstheme="majorHAnsi"/>
          <w:sz w:val="24"/>
          <w:szCs w:val="24"/>
        </w:rPr>
        <w:t>given</w:t>
      </w:r>
      <w:r>
        <w:rPr>
          <w:rFonts w:asciiTheme="majorHAnsi" w:hAnsiTheme="majorHAnsi" w:cstheme="majorHAnsi"/>
          <w:sz w:val="24"/>
          <w:szCs w:val="24"/>
        </w:rPr>
        <w:t>. This protects people’</w:t>
      </w:r>
      <w:r w:rsidR="001344EB">
        <w:rPr>
          <w:rFonts w:asciiTheme="majorHAnsi" w:hAnsiTheme="majorHAnsi" w:cstheme="majorHAnsi"/>
          <w:sz w:val="24"/>
          <w:szCs w:val="24"/>
        </w:rPr>
        <w:t>s personal</w:t>
      </w:r>
      <w:r>
        <w:rPr>
          <w:rFonts w:asciiTheme="majorHAnsi" w:hAnsiTheme="majorHAnsi" w:cstheme="majorHAnsi"/>
          <w:sz w:val="24"/>
          <w:szCs w:val="24"/>
        </w:rPr>
        <w:t xml:space="preserve"> information while aiding the government in the fight against terrorists. </w:t>
      </w:r>
    </w:p>
    <w:p w14:paraId="1DADB82A" w14:textId="010087B5" w:rsidR="001344EB" w:rsidRDefault="002714A2" w:rsidP="001344EB">
      <w:pPr>
        <w:ind w:firstLine="720"/>
        <w:rPr>
          <w:rFonts w:asciiTheme="majorHAnsi" w:hAnsiTheme="majorHAnsi" w:cstheme="majorHAnsi"/>
          <w:sz w:val="24"/>
          <w:szCs w:val="24"/>
        </w:rPr>
      </w:pPr>
      <w:r>
        <w:rPr>
          <w:rFonts w:asciiTheme="majorHAnsi" w:hAnsiTheme="majorHAnsi" w:cstheme="majorHAnsi"/>
          <w:sz w:val="24"/>
          <w:szCs w:val="24"/>
        </w:rPr>
        <w:t xml:space="preserve">In 2013, during the course of a </w:t>
      </w:r>
      <w:r w:rsidR="00641D09">
        <w:rPr>
          <w:rFonts w:asciiTheme="majorHAnsi" w:hAnsiTheme="majorHAnsi" w:cstheme="majorHAnsi"/>
          <w:sz w:val="24"/>
          <w:szCs w:val="24"/>
        </w:rPr>
        <w:t xml:space="preserve">federal </w:t>
      </w:r>
      <w:r>
        <w:rPr>
          <w:rFonts w:asciiTheme="majorHAnsi" w:hAnsiTheme="majorHAnsi" w:cstheme="majorHAnsi"/>
          <w:sz w:val="24"/>
          <w:szCs w:val="24"/>
        </w:rPr>
        <w:t xml:space="preserve">investigation, the </w:t>
      </w:r>
      <w:r w:rsidR="00641D09">
        <w:rPr>
          <w:rFonts w:asciiTheme="majorHAnsi" w:hAnsiTheme="majorHAnsi" w:cstheme="majorHAnsi"/>
          <w:sz w:val="24"/>
          <w:szCs w:val="24"/>
        </w:rPr>
        <w:t xml:space="preserve">U.S. </w:t>
      </w:r>
      <w:r w:rsidR="002E77FB">
        <w:rPr>
          <w:rFonts w:asciiTheme="majorHAnsi" w:hAnsiTheme="majorHAnsi" w:cstheme="majorHAnsi"/>
          <w:sz w:val="24"/>
          <w:szCs w:val="24"/>
        </w:rPr>
        <w:t>g</w:t>
      </w:r>
      <w:r>
        <w:rPr>
          <w:rFonts w:asciiTheme="majorHAnsi" w:hAnsiTheme="majorHAnsi" w:cstheme="majorHAnsi"/>
          <w:sz w:val="24"/>
          <w:szCs w:val="24"/>
        </w:rPr>
        <w:t xml:space="preserve">overnment attempted to force Microsoft to turn over personal data on an individual that was stored on servers in Ireland.  While ultimately Microsoft did turn over information that was located within the U.S., Microsoft on appeal did not have to release the data </w:t>
      </w:r>
      <w:r w:rsidR="00641D09">
        <w:rPr>
          <w:rFonts w:asciiTheme="majorHAnsi" w:hAnsiTheme="majorHAnsi" w:cstheme="majorHAnsi"/>
          <w:sz w:val="24"/>
          <w:szCs w:val="24"/>
        </w:rPr>
        <w:t>stored on</w:t>
      </w:r>
      <w:r>
        <w:rPr>
          <w:rFonts w:asciiTheme="majorHAnsi" w:hAnsiTheme="majorHAnsi" w:cstheme="majorHAnsi"/>
          <w:sz w:val="24"/>
          <w:szCs w:val="24"/>
        </w:rPr>
        <w:t xml:space="preserve"> </w:t>
      </w:r>
      <w:r w:rsidR="00641D09">
        <w:rPr>
          <w:rFonts w:asciiTheme="majorHAnsi" w:hAnsiTheme="majorHAnsi" w:cstheme="majorHAnsi"/>
          <w:sz w:val="24"/>
          <w:szCs w:val="24"/>
        </w:rPr>
        <w:t>its</w:t>
      </w:r>
      <w:r>
        <w:rPr>
          <w:rFonts w:asciiTheme="majorHAnsi" w:hAnsiTheme="majorHAnsi" w:cstheme="majorHAnsi"/>
          <w:sz w:val="24"/>
          <w:szCs w:val="24"/>
        </w:rPr>
        <w:t xml:space="preserve"> servers in Ireland.</w:t>
      </w:r>
      <w:r w:rsidR="00641D09">
        <w:rPr>
          <w:rFonts w:asciiTheme="majorHAnsi" w:hAnsiTheme="majorHAnsi" w:cstheme="majorHAnsi"/>
          <w:sz w:val="24"/>
          <w:szCs w:val="24"/>
        </w:rPr>
        <w:t xml:space="preserve">  The court of appeals determined that the U.S. would have to use diplomatic channels with cooperating law enforcement agencies in Ireland and the UK in order to gain the relevant information.  In a Transparency Report by ride sharing company Uber, it was reported that </w:t>
      </w:r>
      <w:r w:rsidR="008D37CF">
        <w:rPr>
          <w:rFonts w:asciiTheme="majorHAnsi" w:hAnsiTheme="majorHAnsi" w:cstheme="majorHAnsi"/>
          <w:sz w:val="24"/>
          <w:szCs w:val="24"/>
        </w:rPr>
        <w:t>732 requests for personal data was made by state and federal law enforcement agencies.  Uber has a very detailed process for releasing personal data in the interest of law enforcement and or national security</w:t>
      </w:r>
      <w:r w:rsidR="00115ACE">
        <w:rPr>
          <w:rFonts w:asciiTheme="majorHAnsi" w:hAnsiTheme="majorHAnsi" w:cstheme="majorHAnsi"/>
          <w:sz w:val="24"/>
          <w:szCs w:val="24"/>
        </w:rPr>
        <w:t xml:space="preserve"> that allows them to ensure that requests are made within the letter of the law.  Uber complied with 85% percent of the requests made by law enforcement agencies in 2016.  It is critical that due process is followed during these requests and that companies such as Uber or Microsoft are involved in this process. </w:t>
      </w:r>
      <w:r w:rsidR="00FD1250">
        <w:rPr>
          <w:rFonts w:asciiTheme="majorHAnsi" w:hAnsiTheme="majorHAnsi" w:cstheme="majorHAnsi"/>
          <w:sz w:val="24"/>
          <w:szCs w:val="24"/>
        </w:rPr>
        <w:t xml:space="preserve"> </w:t>
      </w:r>
    </w:p>
    <w:p w14:paraId="38660C86" w14:textId="47EEE211" w:rsidR="001372BC" w:rsidRPr="000C0E09" w:rsidRDefault="0086377E" w:rsidP="0023682E">
      <w:pPr>
        <w:ind w:firstLine="720"/>
        <w:rPr>
          <w:rFonts w:asciiTheme="majorHAnsi" w:hAnsiTheme="majorHAnsi" w:cstheme="majorHAnsi"/>
          <w:sz w:val="24"/>
          <w:szCs w:val="24"/>
        </w:rPr>
      </w:pPr>
      <w:r>
        <w:rPr>
          <w:rFonts w:asciiTheme="majorHAnsi" w:hAnsiTheme="majorHAnsi" w:cstheme="majorHAnsi"/>
          <w:sz w:val="24"/>
          <w:szCs w:val="24"/>
        </w:rPr>
        <w:t xml:space="preserve">The measures currently </w:t>
      </w:r>
      <w:r w:rsidR="000F41A0">
        <w:rPr>
          <w:rFonts w:asciiTheme="majorHAnsi" w:hAnsiTheme="majorHAnsi" w:cstheme="majorHAnsi"/>
          <w:sz w:val="24"/>
          <w:szCs w:val="24"/>
        </w:rPr>
        <w:t>used by</w:t>
      </w:r>
      <w:r>
        <w:rPr>
          <w:rFonts w:asciiTheme="majorHAnsi" w:hAnsiTheme="majorHAnsi" w:cstheme="majorHAnsi"/>
          <w:sz w:val="24"/>
          <w:szCs w:val="24"/>
        </w:rPr>
        <w:t xml:space="preserve"> the federal government to </w:t>
      </w:r>
      <w:r w:rsidR="00115ACE">
        <w:rPr>
          <w:rFonts w:asciiTheme="majorHAnsi" w:hAnsiTheme="majorHAnsi" w:cstheme="majorHAnsi"/>
          <w:sz w:val="24"/>
          <w:szCs w:val="24"/>
        </w:rPr>
        <w:t>obtain personal data from private</w:t>
      </w:r>
      <w:r>
        <w:rPr>
          <w:rFonts w:asciiTheme="majorHAnsi" w:hAnsiTheme="majorHAnsi" w:cstheme="majorHAnsi"/>
          <w:sz w:val="24"/>
          <w:szCs w:val="24"/>
        </w:rPr>
        <w:t xml:space="preserve"> companies are in place for the safety of our nation. There is a </w:t>
      </w:r>
      <w:r w:rsidR="000F41A0">
        <w:rPr>
          <w:rFonts w:asciiTheme="majorHAnsi" w:hAnsiTheme="majorHAnsi" w:cstheme="majorHAnsi"/>
          <w:sz w:val="24"/>
          <w:szCs w:val="24"/>
        </w:rPr>
        <w:t xml:space="preserve">delicate balancing act </w:t>
      </w:r>
      <w:r>
        <w:rPr>
          <w:rFonts w:asciiTheme="majorHAnsi" w:hAnsiTheme="majorHAnsi" w:cstheme="majorHAnsi"/>
          <w:sz w:val="24"/>
          <w:szCs w:val="24"/>
        </w:rPr>
        <w:t>between people’s rights and the security of the country</w:t>
      </w:r>
      <w:r w:rsidR="000F41A0">
        <w:rPr>
          <w:rFonts w:asciiTheme="majorHAnsi" w:hAnsiTheme="majorHAnsi" w:cstheme="majorHAnsi"/>
          <w:sz w:val="24"/>
          <w:szCs w:val="24"/>
        </w:rPr>
        <w:t xml:space="preserve">.  If we </w:t>
      </w:r>
      <w:r>
        <w:rPr>
          <w:rFonts w:asciiTheme="majorHAnsi" w:hAnsiTheme="majorHAnsi" w:cstheme="majorHAnsi"/>
          <w:sz w:val="24"/>
          <w:szCs w:val="24"/>
        </w:rPr>
        <w:t>prevent</w:t>
      </w:r>
      <w:r w:rsidR="000F41A0">
        <w:rPr>
          <w:rFonts w:asciiTheme="majorHAnsi" w:hAnsiTheme="majorHAnsi" w:cstheme="majorHAnsi"/>
          <w:sz w:val="24"/>
          <w:szCs w:val="24"/>
        </w:rPr>
        <w:t xml:space="preserve"> the </w:t>
      </w:r>
      <w:r>
        <w:rPr>
          <w:rFonts w:asciiTheme="majorHAnsi" w:hAnsiTheme="majorHAnsi" w:cstheme="majorHAnsi"/>
          <w:sz w:val="24"/>
          <w:szCs w:val="24"/>
        </w:rPr>
        <w:t xml:space="preserve">federal government from accessing vital information </w:t>
      </w:r>
      <w:r w:rsidR="000F41A0">
        <w:rPr>
          <w:rFonts w:asciiTheme="majorHAnsi" w:hAnsiTheme="majorHAnsi" w:cstheme="majorHAnsi"/>
          <w:sz w:val="24"/>
          <w:szCs w:val="24"/>
        </w:rPr>
        <w:t xml:space="preserve">that could potentially avert a terrorist act, then our way </w:t>
      </w:r>
      <w:r w:rsidR="00470A1D">
        <w:rPr>
          <w:rFonts w:asciiTheme="majorHAnsi" w:hAnsiTheme="majorHAnsi" w:cstheme="majorHAnsi"/>
          <w:sz w:val="24"/>
          <w:szCs w:val="24"/>
        </w:rPr>
        <w:t xml:space="preserve">of </w:t>
      </w:r>
      <w:r w:rsidR="000F41A0">
        <w:rPr>
          <w:rFonts w:asciiTheme="majorHAnsi" w:hAnsiTheme="majorHAnsi" w:cstheme="majorHAnsi"/>
          <w:sz w:val="24"/>
          <w:szCs w:val="24"/>
        </w:rPr>
        <w:t xml:space="preserve">life could be in jeopardy.  There are many checks and balances in place to ensure that the federal government does not abuse its authority.  Despite </w:t>
      </w:r>
      <w:r w:rsidR="00470A1D">
        <w:rPr>
          <w:rFonts w:asciiTheme="majorHAnsi" w:hAnsiTheme="majorHAnsi" w:cstheme="majorHAnsi"/>
          <w:sz w:val="24"/>
          <w:szCs w:val="24"/>
        </w:rPr>
        <w:t>the public’s</w:t>
      </w:r>
      <w:r w:rsidR="000F41A0">
        <w:rPr>
          <w:rFonts w:asciiTheme="majorHAnsi" w:hAnsiTheme="majorHAnsi" w:cstheme="majorHAnsi"/>
          <w:sz w:val="24"/>
          <w:szCs w:val="24"/>
        </w:rPr>
        <w:t xml:space="preserve"> aversion to having </w:t>
      </w:r>
      <w:r w:rsidR="009718E5">
        <w:rPr>
          <w:rFonts w:asciiTheme="majorHAnsi" w:hAnsiTheme="majorHAnsi" w:cstheme="majorHAnsi"/>
          <w:sz w:val="24"/>
          <w:szCs w:val="24"/>
        </w:rPr>
        <w:t xml:space="preserve">their </w:t>
      </w:r>
      <w:r w:rsidR="000F41A0">
        <w:rPr>
          <w:rFonts w:asciiTheme="majorHAnsi" w:hAnsiTheme="majorHAnsi" w:cstheme="majorHAnsi"/>
          <w:sz w:val="24"/>
          <w:szCs w:val="24"/>
        </w:rPr>
        <w:t>person</w:t>
      </w:r>
      <w:r w:rsidR="009718E5">
        <w:rPr>
          <w:rFonts w:asciiTheme="majorHAnsi" w:hAnsiTheme="majorHAnsi" w:cstheme="majorHAnsi"/>
          <w:sz w:val="24"/>
          <w:szCs w:val="24"/>
        </w:rPr>
        <w:t>al</w:t>
      </w:r>
      <w:r w:rsidR="000F41A0">
        <w:rPr>
          <w:rFonts w:asciiTheme="majorHAnsi" w:hAnsiTheme="majorHAnsi" w:cstheme="majorHAnsi"/>
          <w:sz w:val="24"/>
          <w:szCs w:val="24"/>
        </w:rPr>
        <w:t xml:space="preserve"> data in the hands of the government, </w:t>
      </w:r>
      <w:r w:rsidR="00D14145">
        <w:rPr>
          <w:rFonts w:asciiTheme="majorHAnsi" w:hAnsiTheme="majorHAnsi" w:cstheme="majorHAnsi"/>
          <w:sz w:val="24"/>
          <w:szCs w:val="24"/>
        </w:rPr>
        <w:t>it</w:t>
      </w:r>
      <w:r w:rsidR="000F41A0">
        <w:rPr>
          <w:rFonts w:asciiTheme="majorHAnsi" w:hAnsiTheme="majorHAnsi" w:cstheme="majorHAnsi"/>
          <w:sz w:val="24"/>
          <w:szCs w:val="24"/>
        </w:rPr>
        <w:t xml:space="preserve"> should </w:t>
      </w:r>
      <w:r w:rsidR="00D14145">
        <w:rPr>
          <w:rFonts w:asciiTheme="majorHAnsi" w:hAnsiTheme="majorHAnsi" w:cstheme="majorHAnsi"/>
          <w:sz w:val="24"/>
          <w:szCs w:val="24"/>
        </w:rPr>
        <w:t>only</w:t>
      </w:r>
      <w:r w:rsidR="000F41A0">
        <w:rPr>
          <w:rFonts w:asciiTheme="majorHAnsi" w:hAnsiTheme="majorHAnsi" w:cstheme="majorHAnsi"/>
          <w:sz w:val="24"/>
          <w:szCs w:val="24"/>
        </w:rPr>
        <w:t xml:space="preserve"> be </w:t>
      </w:r>
      <w:r w:rsidR="00D14145">
        <w:rPr>
          <w:rFonts w:asciiTheme="majorHAnsi" w:hAnsiTheme="majorHAnsi" w:cstheme="majorHAnsi"/>
          <w:sz w:val="24"/>
          <w:szCs w:val="24"/>
        </w:rPr>
        <w:t xml:space="preserve">done </w:t>
      </w:r>
      <w:r w:rsidR="000F41A0">
        <w:rPr>
          <w:rFonts w:asciiTheme="majorHAnsi" w:hAnsiTheme="majorHAnsi" w:cstheme="majorHAnsi"/>
          <w:sz w:val="24"/>
          <w:szCs w:val="24"/>
        </w:rPr>
        <w:t>in the interest of National Security</w:t>
      </w:r>
      <w:r w:rsidR="009718E5">
        <w:rPr>
          <w:rFonts w:asciiTheme="majorHAnsi" w:hAnsiTheme="majorHAnsi" w:cstheme="majorHAnsi"/>
          <w:sz w:val="24"/>
          <w:szCs w:val="24"/>
        </w:rPr>
        <w:t>.</w:t>
      </w:r>
    </w:p>
    <w:sectPr w:rsidR="001372BC" w:rsidRPr="000C0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PMincho">
    <w:altName w:val="ＭＳ Ｐ明朝"/>
    <w:panose1 w:val="02020600040205080304"/>
    <w:charset w:val="8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09"/>
    <w:rsid w:val="000043A7"/>
    <w:rsid w:val="000145E0"/>
    <w:rsid w:val="00047C7E"/>
    <w:rsid w:val="0006526B"/>
    <w:rsid w:val="00083081"/>
    <w:rsid w:val="000C0E09"/>
    <w:rsid w:val="000C490C"/>
    <w:rsid w:val="000F41A0"/>
    <w:rsid w:val="00115ACE"/>
    <w:rsid w:val="001344B3"/>
    <w:rsid w:val="001344EB"/>
    <w:rsid w:val="001372BC"/>
    <w:rsid w:val="00146FF0"/>
    <w:rsid w:val="00152A6F"/>
    <w:rsid w:val="00174C44"/>
    <w:rsid w:val="001969BF"/>
    <w:rsid w:val="001E37C8"/>
    <w:rsid w:val="00222A6E"/>
    <w:rsid w:val="0023209A"/>
    <w:rsid w:val="0023682E"/>
    <w:rsid w:val="002714A2"/>
    <w:rsid w:val="002B0D69"/>
    <w:rsid w:val="002C4F37"/>
    <w:rsid w:val="002D137E"/>
    <w:rsid w:val="002D36B1"/>
    <w:rsid w:val="002D5F13"/>
    <w:rsid w:val="002E77FB"/>
    <w:rsid w:val="00374341"/>
    <w:rsid w:val="003F20E6"/>
    <w:rsid w:val="0045499B"/>
    <w:rsid w:val="00467970"/>
    <w:rsid w:val="00470A1D"/>
    <w:rsid w:val="0048313F"/>
    <w:rsid w:val="004E3EB8"/>
    <w:rsid w:val="00534C03"/>
    <w:rsid w:val="00544A4D"/>
    <w:rsid w:val="005811CD"/>
    <w:rsid w:val="005A05FF"/>
    <w:rsid w:val="005B28F0"/>
    <w:rsid w:val="005B7D69"/>
    <w:rsid w:val="005D6FB8"/>
    <w:rsid w:val="00641D09"/>
    <w:rsid w:val="00690405"/>
    <w:rsid w:val="006C4D61"/>
    <w:rsid w:val="007006C4"/>
    <w:rsid w:val="0079799F"/>
    <w:rsid w:val="007E2458"/>
    <w:rsid w:val="007F7A64"/>
    <w:rsid w:val="00836A49"/>
    <w:rsid w:val="008636AE"/>
    <w:rsid w:val="0086377E"/>
    <w:rsid w:val="008D37CF"/>
    <w:rsid w:val="00905CE3"/>
    <w:rsid w:val="00925CA0"/>
    <w:rsid w:val="00927007"/>
    <w:rsid w:val="00942475"/>
    <w:rsid w:val="009546D4"/>
    <w:rsid w:val="009718E5"/>
    <w:rsid w:val="00976943"/>
    <w:rsid w:val="00A04204"/>
    <w:rsid w:val="00A14BCD"/>
    <w:rsid w:val="00A43E4D"/>
    <w:rsid w:val="00A663A8"/>
    <w:rsid w:val="00A87E3F"/>
    <w:rsid w:val="00A87FAA"/>
    <w:rsid w:val="00AC2915"/>
    <w:rsid w:val="00AD335C"/>
    <w:rsid w:val="00AE04A3"/>
    <w:rsid w:val="00B8268A"/>
    <w:rsid w:val="00C25142"/>
    <w:rsid w:val="00C56E76"/>
    <w:rsid w:val="00C7537B"/>
    <w:rsid w:val="00CC094C"/>
    <w:rsid w:val="00D14145"/>
    <w:rsid w:val="00D54314"/>
    <w:rsid w:val="00E90725"/>
    <w:rsid w:val="00EA7F65"/>
    <w:rsid w:val="00ED7390"/>
    <w:rsid w:val="00EE090A"/>
    <w:rsid w:val="00F126DA"/>
    <w:rsid w:val="00F72AD8"/>
    <w:rsid w:val="00FA3D28"/>
    <w:rsid w:val="00FB7CD1"/>
    <w:rsid w:val="00FD1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BCAE3"/>
  <w15:docId w15:val="{B76F3DA7-2A6F-431F-81E4-F5ABED28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2BC"/>
    <w:rPr>
      <w:color w:val="0563C1" w:themeColor="hyperlink"/>
      <w:u w:val="single"/>
    </w:rPr>
  </w:style>
  <w:style w:type="character" w:styleId="CommentReference">
    <w:name w:val="annotation reference"/>
    <w:basedOn w:val="DefaultParagraphFont"/>
    <w:uiPriority w:val="99"/>
    <w:semiHidden/>
    <w:unhideWhenUsed/>
    <w:rsid w:val="00544A4D"/>
    <w:rPr>
      <w:sz w:val="18"/>
      <w:szCs w:val="18"/>
    </w:rPr>
  </w:style>
  <w:style w:type="paragraph" w:styleId="CommentText">
    <w:name w:val="annotation text"/>
    <w:basedOn w:val="Normal"/>
    <w:link w:val="CommentTextChar"/>
    <w:uiPriority w:val="99"/>
    <w:semiHidden/>
    <w:unhideWhenUsed/>
    <w:rsid w:val="00544A4D"/>
    <w:pPr>
      <w:spacing w:line="240" w:lineRule="auto"/>
    </w:pPr>
    <w:rPr>
      <w:sz w:val="24"/>
      <w:szCs w:val="24"/>
    </w:rPr>
  </w:style>
  <w:style w:type="character" w:customStyle="1" w:styleId="CommentTextChar">
    <w:name w:val="Comment Text Char"/>
    <w:basedOn w:val="DefaultParagraphFont"/>
    <w:link w:val="CommentText"/>
    <w:uiPriority w:val="99"/>
    <w:semiHidden/>
    <w:rsid w:val="00544A4D"/>
    <w:rPr>
      <w:sz w:val="24"/>
      <w:szCs w:val="24"/>
    </w:rPr>
  </w:style>
  <w:style w:type="paragraph" w:styleId="CommentSubject">
    <w:name w:val="annotation subject"/>
    <w:basedOn w:val="CommentText"/>
    <w:next w:val="CommentText"/>
    <w:link w:val="CommentSubjectChar"/>
    <w:uiPriority w:val="99"/>
    <w:semiHidden/>
    <w:unhideWhenUsed/>
    <w:rsid w:val="00544A4D"/>
    <w:rPr>
      <w:b/>
      <w:bCs/>
      <w:sz w:val="20"/>
      <w:szCs w:val="20"/>
    </w:rPr>
  </w:style>
  <w:style w:type="character" w:customStyle="1" w:styleId="CommentSubjectChar">
    <w:name w:val="Comment Subject Char"/>
    <w:basedOn w:val="CommentTextChar"/>
    <w:link w:val="CommentSubject"/>
    <w:uiPriority w:val="99"/>
    <w:semiHidden/>
    <w:rsid w:val="00544A4D"/>
    <w:rPr>
      <w:b/>
      <w:bCs/>
      <w:sz w:val="20"/>
      <w:szCs w:val="20"/>
    </w:rPr>
  </w:style>
  <w:style w:type="paragraph" w:styleId="BalloonText">
    <w:name w:val="Balloon Text"/>
    <w:basedOn w:val="Normal"/>
    <w:link w:val="BalloonTextChar"/>
    <w:uiPriority w:val="99"/>
    <w:semiHidden/>
    <w:unhideWhenUsed/>
    <w:rsid w:val="00544A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A4D"/>
    <w:rPr>
      <w:rFonts w:ascii="Lucida Grande" w:hAnsi="Lucida Grande" w:cs="Lucida Grande"/>
      <w:sz w:val="18"/>
      <w:szCs w:val="18"/>
    </w:rPr>
  </w:style>
  <w:style w:type="character" w:styleId="FollowedHyperlink">
    <w:name w:val="FollowedHyperlink"/>
    <w:basedOn w:val="DefaultParagraphFont"/>
    <w:uiPriority w:val="99"/>
    <w:semiHidden/>
    <w:unhideWhenUsed/>
    <w:rsid w:val="001969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Albert</dc:creator>
  <cp:keywords/>
  <dc:description/>
  <cp:lastModifiedBy>Owner</cp:lastModifiedBy>
  <cp:revision>2</cp:revision>
  <cp:lastPrinted>2017-06-05T15:47:00Z</cp:lastPrinted>
  <dcterms:created xsi:type="dcterms:W3CDTF">2017-06-05T15:56:00Z</dcterms:created>
  <dcterms:modified xsi:type="dcterms:W3CDTF">2017-06-05T15:56:00Z</dcterms:modified>
</cp:coreProperties>
</file>