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6368" w14:textId="77777777" w:rsidR="00391C63" w:rsidRPr="00391C63" w:rsidRDefault="00391C63" w:rsidP="00391C63">
      <w:pPr>
        <w:spacing w:after="0" w:line="240" w:lineRule="auto"/>
        <w:jc w:val="center"/>
        <w:rPr>
          <w:b/>
          <w:color w:val="FF0000"/>
          <w:sz w:val="40"/>
          <w:szCs w:val="40"/>
        </w:rPr>
      </w:pPr>
      <w:r w:rsidRPr="00391C63">
        <w:rPr>
          <w:b/>
          <w:color w:val="FF0000"/>
          <w:sz w:val="40"/>
          <w:szCs w:val="40"/>
        </w:rPr>
        <w:t>CPOA’S 50</w:t>
      </w:r>
      <w:r w:rsidRPr="00391C63">
        <w:rPr>
          <w:b/>
          <w:color w:val="FF0000"/>
          <w:sz w:val="40"/>
          <w:szCs w:val="40"/>
          <w:vertAlign w:val="superscript"/>
        </w:rPr>
        <w:t>th</w:t>
      </w:r>
      <w:r w:rsidRPr="00391C63">
        <w:rPr>
          <w:b/>
          <w:color w:val="FF0000"/>
          <w:sz w:val="40"/>
          <w:szCs w:val="40"/>
        </w:rPr>
        <w:t>ANNIVERSARY LOGO CONTEST</w:t>
      </w:r>
    </w:p>
    <w:p w14:paraId="6A5685B7" w14:textId="77777777" w:rsidR="00391C63" w:rsidRDefault="00391C63" w:rsidP="00391C63">
      <w:pPr>
        <w:spacing w:after="0" w:line="240" w:lineRule="auto"/>
      </w:pPr>
    </w:p>
    <w:p w14:paraId="14549DEB" w14:textId="77777777" w:rsidR="00391C63" w:rsidRPr="00FC4883" w:rsidRDefault="00391C63" w:rsidP="00391C63">
      <w:pPr>
        <w:spacing w:after="0" w:line="240" w:lineRule="auto"/>
        <w:rPr>
          <w:b/>
          <w:sz w:val="28"/>
          <w:szCs w:val="28"/>
        </w:rPr>
      </w:pPr>
      <w:r w:rsidRPr="00FC4883">
        <w:rPr>
          <w:b/>
          <w:sz w:val="28"/>
          <w:szCs w:val="28"/>
        </w:rPr>
        <w:t>Fellow CPOA &amp; CGEA Members</w:t>
      </w:r>
      <w:r w:rsidR="00FC4883">
        <w:rPr>
          <w:b/>
          <w:sz w:val="28"/>
          <w:szCs w:val="28"/>
        </w:rPr>
        <w:t>:</w:t>
      </w:r>
    </w:p>
    <w:p w14:paraId="0D3AEB15" w14:textId="77777777" w:rsidR="00391C63" w:rsidRPr="00AD3621" w:rsidRDefault="00391C63" w:rsidP="00391C63">
      <w:pPr>
        <w:spacing w:after="0" w:line="240" w:lineRule="auto"/>
        <w:rPr>
          <w:b/>
        </w:rPr>
      </w:pPr>
    </w:p>
    <w:p w14:paraId="28594CA3" w14:textId="20764B44" w:rsidR="00391C63" w:rsidRDefault="00391C63" w:rsidP="00391C63">
      <w:pPr>
        <w:spacing w:after="0" w:line="240" w:lineRule="auto"/>
        <w:rPr>
          <w:b/>
        </w:rPr>
      </w:pPr>
      <w:r w:rsidRPr="00AD3621">
        <w:rPr>
          <w:b/>
        </w:rPr>
        <w:t xml:space="preserve">On April 7, 2019, the CPOA will celebrate 50 years of service to our fellow Chiefs, our Coast Guard Family and our Communities.  To mark this momentous occasion, the Ad Hoc 50th Anniversary Committee plans to sell a variety of mementos to provide fundraising support for the Birthday events.  To that end, </w:t>
      </w:r>
      <w:r w:rsidR="00A835E9">
        <w:rPr>
          <w:b/>
        </w:rPr>
        <w:t>the Ad Hoc 50</w:t>
      </w:r>
      <w:r w:rsidR="00851C55" w:rsidRPr="00AD3621">
        <w:rPr>
          <w:b/>
        </w:rPr>
        <w:t>th</w:t>
      </w:r>
      <w:r w:rsidR="00851C55">
        <w:rPr>
          <w:b/>
        </w:rPr>
        <w:t xml:space="preserve"> </w:t>
      </w:r>
      <w:r w:rsidR="00A835E9">
        <w:rPr>
          <w:b/>
        </w:rPr>
        <w:t xml:space="preserve">Anniversary Committee announces </w:t>
      </w:r>
      <w:r w:rsidRPr="00AD3621">
        <w:rPr>
          <w:b/>
        </w:rPr>
        <w:t xml:space="preserve">a LOGO CONTEST to select the logo to be used for the entire year of Celebration.  The logo will be used on one side of a 50th Anniversary coin, as well as on other </w:t>
      </w:r>
      <w:r w:rsidR="00A835E9">
        <w:rPr>
          <w:b/>
        </w:rPr>
        <w:t>commemorative items which will be made available for purchase</w:t>
      </w:r>
      <w:r w:rsidRPr="00AD3621">
        <w:rPr>
          <w:b/>
        </w:rPr>
        <w:t>.</w:t>
      </w:r>
    </w:p>
    <w:p w14:paraId="04DDD20D" w14:textId="77777777" w:rsidR="00AD3621" w:rsidRPr="00AD3621" w:rsidRDefault="00AD3621" w:rsidP="00391C63">
      <w:pPr>
        <w:spacing w:after="0" w:line="240" w:lineRule="auto"/>
        <w:rPr>
          <w:b/>
        </w:rPr>
      </w:pPr>
    </w:p>
    <w:p w14:paraId="4CCFDF1D" w14:textId="77777777" w:rsidR="00391C63" w:rsidRPr="00AD3621" w:rsidRDefault="00391C63" w:rsidP="00391C63">
      <w:pPr>
        <w:spacing w:after="0" w:line="240" w:lineRule="auto"/>
        <w:rPr>
          <w:b/>
          <w:sz w:val="24"/>
          <w:szCs w:val="24"/>
        </w:rPr>
      </w:pPr>
      <w:r w:rsidRPr="00AD3621">
        <w:rPr>
          <w:b/>
          <w:sz w:val="24"/>
          <w:szCs w:val="24"/>
        </w:rPr>
        <w:t>ELIGIBILITY: CPOA / CGEA Members and their dependents.</w:t>
      </w:r>
    </w:p>
    <w:p w14:paraId="5DAF43AF" w14:textId="77777777" w:rsidR="00391C63" w:rsidRPr="00AD3621" w:rsidRDefault="00391C63" w:rsidP="00391C63">
      <w:pPr>
        <w:spacing w:after="0" w:line="240" w:lineRule="auto"/>
        <w:rPr>
          <w:b/>
        </w:rPr>
      </w:pPr>
      <w:r w:rsidRPr="00AD3621">
        <w:rPr>
          <w:b/>
        </w:rPr>
        <w:t xml:space="preserve"> </w:t>
      </w:r>
      <w:bookmarkStart w:id="0" w:name="_GoBack"/>
      <w:bookmarkEnd w:id="0"/>
    </w:p>
    <w:p w14:paraId="27C47CD9" w14:textId="77777777" w:rsidR="00391C63" w:rsidRPr="00AD3621" w:rsidRDefault="00391C63" w:rsidP="00391C63">
      <w:pPr>
        <w:spacing w:after="0" w:line="240" w:lineRule="auto"/>
        <w:rPr>
          <w:b/>
          <w:sz w:val="24"/>
          <w:szCs w:val="24"/>
        </w:rPr>
      </w:pPr>
      <w:r w:rsidRPr="00AD3621">
        <w:rPr>
          <w:b/>
          <w:sz w:val="24"/>
          <w:szCs w:val="24"/>
        </w:rPr>
        <w:t>PRIZE: $500</w:t>
      </w:r>
    </w:p>
    <w:p w14:paraId="37F6565E" w14:textId="77777777" w:rsidR="00391C63" w:rsidRPr="00AD3621" w:rsidRDefault="00391C63" w:rsidP="00391C63">
      <w:pPr>
        <w:spacing w:after="0" w:line="240" w:lineRule="auto"/>
        <w:rPr>
          <w:b/>
        </w:rPr>
      </w:pPr>
      <w:r w:rsidRPr="00AD3621">
        <w:rPr>
          <w:b/>
        </w:rPr>
        <w:t>1.  An additional $250 will be provided to the winner if he/she attends the 50th Celebration Dinner.</w:t>
      </w:r>
    </w:p>
    <w:p w14:paraId="005C1D35" w14:textId="77777777" w:rsidR="00391C63" w:rsidRPr="00AD3621" w:rsidRDefault="00391C63" w:rsidP="00391C63">
      <w:pPr>
        <w:spacing w:after="0" w:line="240" w:lineRule="auto"/>
        <w:rPr>
          <w:b/>
        </w:rPr>
      </w:pPr>
      <w:r w:rsidRPr="00AD3621">
        <w:rPr>
          <w:b/>
        </w:rPr>
        <w:t>2.  Presentation to the winner will occur during the 50th Celebration Dinner in Washington D.C. or be mailed if the winner is unable to attend.</w:t>
      </w:r>
    </w:p>
    <w:p w14:paraId="68D9318C" w14:textId="77777777" w:rsidR="00391C63" w:rsidRPr="00AD3621" w:rsidRDefault="00391C63" w:rsidP="00391C63">
      <w:pPr>
        <w:spacing w:after="0" w:line="240" w:lineRule="auto"/>
        <w:rPr>
          <w:b/>
        </w:rPr>
      </w:pPr>
      <w:r w:rsidRPr="00AD3621">
        <w:rPr>
          <w:b/>
        </w:rPr>
        <w:t xml:space="preserve"> </w:t>
      </w:r>
    </w:p>
    <w:p w14:paraId="6F4ECA02" w14:textId="77777777" w:rsidR="00391C63" w:rsidRPr="00AD3621" w:rsidRDefault="00391C63" w:rsidP="00391C63">
      <w:pPr>
        <w:spacing w:after="0" w:line="240" w:lineRule="auto"/>
        <w:rPr>
          <w:b/>
          <w:sz w:val="24"/>
          <w:szCs w:val="24"/>
        </w:rPr>
      </w:pPr>
      <w:r w:rsidRPr="00AD3621">
        <w:rPr>
          <w:b/>
          <w:sz w:val="24"/>
          <w:szCs w:val="24"/>
        </w:rPr>
        <w:t>RULES:</w:t>
      </w:r>
    </w:p>
    <w:p w14:paraId="3CA8AA82" w14:textId="77777777" w:rsidR="00391C63" w:rsidRPr="00AD3621" w:rsidRDefault="00391C63" w:rsidP="00391C63">
      <w:pPr>
        <w:tabs>
          <w:tab w:val="left" w:pos="360"/>
        </w:tabs>
        <w:spacing w:after="0" w:line="240" w:lineRule="auto"/>
        <w:rPr>
          <w:b/>
        </w:rPr>
      </w:pPr>
      <w:r w:rsidRPr="00AD3621">
        <w:rPr>
          <w:b/>
        </w:rPr>
        <w:t xml:space="preserve">1. </w:t>
      </w:r>
      <w:r w:rsidRPr="00AD3621">
        <w:rPr>
          <w:b/>
        </w:rPr>
        <w:tab/>
        <w:t>The logo must depict the CPOA in a distinguished manner.</w:t>
      </w:r>
    </w:p>
    <w:p w14:paraId="2DA219C4" w14:textId="77777777" w:rsidR="00391C63" w:rsidRPr="00AD3621" w:rsidRDefault="00391C63" w:rsidP="00391C63">
      <w:pPr>
        <w:tabs>
          <w:tab w:val="left" w:pos="360"/>
        </w:tabs>
        <w:spacing w:after="0" w:line="240" w:lineRule="auto"/>
        <w:rPr>
          <w:b/>
        </w:rPr>
      </w:pPr>
      <w:r w:rsidRPr="00AD3621">
        <w:rPr>
          <w:b/>
        </w:rPr>
        <w:t>2.</w:t>
      </w:r>
      <w:r w:rsidRPr="00AD3621">
        <w:rPr>
          <w:b/>
        </w:rPr>
        <w:tab/>
        <w:t>No more than 4 colors may be used.</w:t>
      </w:r>
    </w:p>
    <w:p w14:paraId="3EC33431" w14:textId="77777777" w:rsidR="00391C63" w:rsidRPr="00AD3621" w:rsidRDefault="00391C63" w:rsidP="00391C63">
      <w:pPr>
        <w:tabs>
          <w:tab w:val="left" w:pos="360"/>
        </w:tabs>
        <w:spacing w:after="0" w:line="240" w:lineRule="auto"/>
        <w:rPr>
          <w:b/>
        </w:rPr>
      </w:pPr>
      <w:r w:rsidRPr="00AD3621">
        <w:rPr>
          <w:b/>
        </w:rPr>
        <w:t>3.</w:t>
      </w:r>
      <w:r w:rsidRPr="00AD3621">
        <w:rPr>
          <w:b/>
        </w:rPr>
        <w:tab/>
        <w:t>The logo must reflect the CPOA’s 50 years of service.</w:t>
      </w:r>
    </w:p>
    <w:p w14:paraId="61B61A49" w14:textId="77777777" w:rsidR="00391C63" w:rsidRPr="00AD3621" w:rsidRDefault="00391C63" w:rsidP="00391C63">
      <w:pPr>
        <w:tabs>
          <w:tab w:val="left" w:pos="360"/>
        </w:tabs>
        <w:spacing w:after="0" w:line="240" w:lineRule="auto"/>
        <w:rPr>
          <w:b/>
        </w:rPr>
      </w:pPr>
      <w:r w:rsidRPr="00AD3621">
        <w:rPr>
          <w:b/>
        </w:rPr>
        <w:t>4.</w:t>
      </w:r>
      <w:r w:rsidRPr="00AD3621">
        <w:rPr>
          <w:b/>
        </w:rPr>
        <w:tab/>
        <w:t>No copyrighted material of any kind may be included, with exception of the CPOA Logo.</w:t>
      </w:r>
    </w:p>
    <w:p w14:paraId="221B3E3C" w14:textId="77777777" w:rsidR="00391C63" w:rsidRPr="00AD3621" w:rsidRDefault="00391C63" w:rsidP="00391C63">
      <w:pPr>
        <w:tabs>
          <w:tab w:val="left" w:pos="360"/>
        </w:tabs>
        <w:spacing w:after="0" w:line="240" w:lineRule="auto"/>
        <w:rPr>
          <w:b/>
        </w:rPr>
      </w:pPr>
    </w:p>
    <w:p w14:paraId="0A2F43DD" w14:textId="77777777" w:rsidR="00391C63" w:rsidRPr="00AD3621" w:rsidRDefault="00391C63" w:rsidP="00391C63">
      <w:pPr>
        <w:tabs>
          <w:tab w:val="left" w:pos="360"/>
        </w:tabs>
        <w:spacing w:after="0" w:line="240" w:lineRule="auto"/>
        <w:rPr>
          <w:b/>
          <w:sz w:val="24"/>
          <w:szCs w:val="24"/>
        </w:rPr>
      </w:pPr>
      <w:r w:rsidRPr="00AD3621">
        <w:rPr>
          <w:b/>
          <w:sz w:val="24"/>
          <w:szCs w:val="24"/>
        </w:rPr>
        <w:t>SUBMISSION:</w:t>
      </w:r>
    </w:p>
    <w:p w14:paraId="524B3460" w14:textId="77777777" w:rsidR="00391C63" w:rsidRPr="00AD3621" w:rsidRDefault="00391C63" w:rsidP="00391C63">
      <w:pPr>
        <w:tabs>
          <w:tab w:val="left" w:pos="360"/>
        </w:tabs>
        <w:spacing w:after="0" w:line="240" w:lineRule="auto"/>
        <w:rPr>
          <w:b/>
        </w:rPr>
      </w:pPr>
      <w:r w:rsidRPr="00AD3621">
        <w:rPr>
          <w:b/>
        </w:rPr>
        <w:t>1.</w:t>
      </w:r>
      <w:r w:rsidRPr="00AD3621">
        <w:rPr>
          <w:b/>
        </w:rPr>
        <w:tab/>
        <w:t>The logo shall be submitted via email to coastguardcpoa@gmail.com and must arrive at the National Office by not later than 1 July 2017.</w:t>
      </w:r>
    </w:p>
    <w:p w14:paraId="2A251E78" w14:textId="77777777" w:rsidR="00391C63" w:rsidRPr="00AD3621" w:rsidRDefault="00391C63" w:rsidP="00391C63">
      <w:pPr>
        <w:tabs>
          <w:tab w:val="left" w:pos="360"/>
        </w:tabs>
        <w:spacing w:after="0" w:line="240" w:lineRule="auto"/>
        <w:rPr>
          <w:b/>
        </w:rPr>
      </w:pPr>
      <w:r w:rsidRPr="00AD3621">
        <w:rPr>
          <w:b/>
        </w:rPr>
        <w:t>2.</w:t>
      </w:r>
      <w:r w:rsidRPr="00AD3621">
        <w:rPr>
          <w:b/>
        </w:rPr>
        <w:tab/>
        <w:t>The logo must be submitted in JPEG format and correspondence must include the following information:</w:t>
      </w:r>
    </w:p>
    <w:p w14:paraId="6D0EA208" w14:textId="77777777" w:rsidR="00391C63" w:rsidRPr="00AD3621" w:rsidRDefault="00391C63" w:rsidP="00B81067">
      <w:pPr>
        <w:tabs>
          <w:tab w:val="left" w:pos="360"/>
        </w:tabs>
        <w:spacing w:after="0" w:line="240" w:lineRule="auto"/>
        <w:ind w:left="360"/>
        <w:rPr>
          <w:b/>
        </w:rPr>
      </w:pPr>
      <w:r w:rsidRPr="00AD3621">
        <w:rPr>
          <w:b/>
        </w:rPr>
        <w:t>a.</w:t>
      </w:r>
      <w:r w:rsidRPr="00AD3621">
        <w:rPr>
          <w:b/>
        </w:rPr>
        <w:tab/>
        <w:t xml:space="preserve">Name &amp; Mailing Address </w:t>
      </w:r>
    </w:p>
    <w:p w14:paraId="656AEED6" w14:textId="77777777" w:rsidR="00391C63" w:rsidRPr="00AD3621" w:rsidRDefault="00391C63" w:rsidP="00B81067">
      <w:pPr>
        <w:tabs>
          <w:tab w:val="left" w:pos="360"/>
        </w:tabs>
        <w:spacing w:after="0" w:line="240" w:lineRule="auto"/>
        <w:ind w:left="360"/>
        <w:rPr>
          <w:b/>
        </w:rPr>
      </w:pPr>
      <w:r w:rsidRPr="00AD3621">
        <w:rPr>
          <w:b/>
        </w:rPr>
        <w:t>b.</w:t>
      </w:r>
      <w:r w:rsidRPr="00AD3621">
        <w:rPr>
          <w:b/>
        </w:rPr>
        <w:tab/>
        <w:t>Phone and Email Address</w:t>
      </w:r>
    </w:p>
    <w:p w14:paraId="5259712A" w14:textId="77777777" w:rsidR="00391C63" w:rsidRPr="00AD3621" w:rsidRDefault="00391C63" w:rsidP="00B81067">
      <w:pPr>
        <w:tabs>
          <w:tab w:val="left" w:pos="360"/>
        </w:tabs>
        <w:spacing w:after="0" w:line="240" w:lineRule="auto"/>
        <w:ind w:left="360"/>
        <w:rPr>
          <w:b/>
        </w:rPr>
      </w:pPr>
      <w:r w:rsidRPr="00AD3621">
        <w:rPr>
          <w:b/>
        </w:rPr>
        <w:t>c.</w:t>
      </w:r>
      <w:r w:rsidRPr="00AD3621">
        <w:rPr>
          <w:b/>
        </w:rPr>
        <w:tab/>
        <w:t>Affiliation with CPOA</w:t>
      </w:r>
    </w:p>
    <w:p w14:paraId="4C5747E7" w14:textId="77777777" w:rsidR="00391C63" w:rsidRPr="00AD3621" w:rsidRDefault="00391C63" w:rsidP="00391C63">
      <w:pPr>
        <w:tabs>
          <w:tab w:val="left" w:pos="360"/>
        </w:tabs>
        <w:spacing w:after="0" w:line="240" w:lineRule="auto"/>
        <w:rPr>
          <w:b/>
        </w:rPr>
      </w:pPr>
      <w:r w:rsidRPr="00AD3621">
        <w:rPr>
          <w:b/>
        </w:rPr>
        <w:t>3.  All submissions will contain the following disclaimer:  “If my logo submission is selected as the winning logo, I acknowledge that the logo will become the sole property of the Coast Guard Chief Petty Officers Association (CPOA) and I relinquish all rights to use said logo without the express permission of the CPOA Board of Directors.”</w:t>
      </w:r>
    </w:p>
    <w:p w14:paraId="4B6E351F" w14:textId="77777777" w:rsidR="00391C63" w:rsidRPr="00AD3621" w:rsidRDefault="00391C63" w:rsidP="00391C63">
      <w:pPr>
        <w:tabs>
          <w:tab w:val="left" w:pos="360"/>
        </w:tabs>
        <w:spacing w:after="0" w:line="240" w:lineRule="auto"/>
        <w:rPr>
          <w:b/>
        </w:rPr>
      </w:pPr>
    </w:p>
    <w:p w14:paraId="5DF8B5AF" w14:textId="77777777" w:rsidR="00391C63" w:rsidRPr="00AD3621" w:rsidRDefault="00391C63" w:rsidP="00391C63">
      <w:pPr>
        <w:tabs>
          <w:tab w:val="left" w:pos="360"/>
        </w:tabs>
        <w:spacing w:after="0" w:line="240" w:lineRule="auto"/>
        <w:rPr>
          <w:b/>
          <w:sz w:val="24"/>
          <w:szCs w:val="24"/>
        </w:rPr>
      </w:pPr>
      <w:r w:rsidRPr="00AD3621">
        <w:rPr>
          <w:b/>
          <w:sz w:val="24"/>
          <w:szCs w:val="24"/>
        </w:rPr>
        <w:t xml:space="preserve">SELECTION: </w:t>
      </w:r>
    </w:p>
    <w:p w14:paraId="295EE918" w14:textId="77777777" w:rsidR="00391C63" w:rsidRPr="00AD3621" w:rsidRDefault="00391C63" w:rsidP="00391C63">
      <w:pPr>
        <w:tabs>
          <w:tab w:val="left" w:pos="360"/>
        </w:tabs>
        <w:spacing w:after="0" w:line="240" w:lineRule="auto"/>
        <w:rPr>
          <w:b/>
        </w:rPr>
      </w:pPr>
      <w:r w:rsidRPr="00AD3621">
        <w:rPr>
          <w:b/>
        </w:rPr>
        <w:t>1.</w:t>
      </w:r>
      <w:r w:rsidRPr="00AD3621">
        <w:rPr>
          <w:b/>
        </w:rPr>
        <w:tab/>
        <w:t>The Ad Hoc 50th Anniversary Committee members will select the top 5 entries.</w:t>
      </w:r>
    </w:p>
    <w:p w14:paraId="3921147D" w14:textId="77777777" w:rsidR="00391C63" w:rsidRPr="00AD3621" w:rsidRDefault="00391C63" w:rsidP="00391C63">
      <w:pPr>
        <w:tabs>
          <w:tab w:val="left" w:pos="360"/>
        </w:tabs>
        <w:spacing w:after="0" w:line="240" w:lineRule="auto"/>
        <w:rPr>
          <w:b/>
        </w:rPr>
      </w:pPr>
      <w:r w:rsidRPr="00AD3621">
        <w:rPr>
          <w:b/>
        </w:rPr>
        <w:t>2.</w:t>
      </w:r>
      <w:r w:rsidRPr="00AD3621">
        <w:rPr>
          <w:b/>
        </w:rPr>
        <w:tab/>
        <w:t>The top five entries will be placed on the CPOA website to be voted on by the membership.</w:t>
      </w:r>
    </w:p>
    <w:p w14:paraId="451BBFEC" w14:textId="77777777" w:rsidR="00391C63" w:rsidRPr="00AD3621" w:rsidRDefault="00391C63" w:rsidP="00391C63">
      <w:pPr>
        <w:tabs>
          <w:tab w:val="left" w:pos="360"/>
        </w:tabs>
        <w:spacing w:after="0" w:line="240" w:lineRule="auto"/>
        <w:rPr>
          <w:b/>
        </w:rPr>
      </w:pPr>
      <w:r w:rsidRPr="00AD3621">
        <w:rPr>
          <w:b/>
        </w:rPr>
        <w:t>3.</w:t>
      </w:r>
      <w:r w:rsidRPr="00AD3621">
        <w:rPr>
          <w:b/>
        </w:rPr>
        <w:tab/>
        <w:t>Announcement of the winning design will take place during the 2017 Annual Convention in Louisville, KY.</w:t>
      </w:r>
    </w:p>
    <w:p w14:paraId="549EA9A2" w14:textId="77777777" w:rsidR="00391C63" w:rsidRPr="00AD3621" w:rsidRDefault="00391C63" w:rsidP="00391C63">
      <w:pPr>
        <w:tabs>
          <w:tab w:val="left" w:pos="360"/>
        </w:tabs>
        <w:spacing w:after="0" w:line="240" w:lineRule="auto"/>
        <w:rPr>
          <w:b/>
        </w:rPr>
      </w:pPr>
    </w:p>
    <w:p w14:paraId="65DE9114" w14:textId="77777777" w:rsidR="00391C63" w:rsidRPr="00AD3621" w:rsidRDefault="00391C63" w:rsidP="00E64506">
      <w:pPr>
        <w:tabs>
          <w:tab w:val="left" w:pos="360"/>
        </w:tabs>
        <w:spacing w:after="0" w:line="240" w:lineRule="auto"/>
        <w:jc w:val="center"/>
        <w:rPr>
          <w:b/>
          <w:sz w:val="28"/>
          <w:szCs w:val="28"/>
        </w:rPr>
      </w:pPr>
      <w:r w:rsidRPr="00AD3621">
        <w:rPr>
          <w:b/>
          <w:sz w:val="28"/>
          <w:szCs w:val="28"/>
        </w:rPr>
        <w:t>We look forward to viewing your entries.  Good Luck to all participants!</w:t>
      </w:r>
    </w:p>
    <w:sectPr w:rsidR="00391C63" w:rsidRPr="00AD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57"/>
    <w:rsid w:val="000D6693"/>
    <w:rsid w:val="00391C63"/>
    <w:rsid w:val="0041207B"/>
    <w:rsid w:val="004B6F3D"/>
    <w:rsid w:val="006A7457"/>
    <w:rsid w:val="00851C55"/>
    <w:rsid w:val="008B7BFE"/>
    <w:rsid w:val="00A835E9"/>
    <w:rsid w:val="00AD3621"/>
    <w:rsid w:val="00B81067"/>
    <w:rsid w:val="00C509A5"/>
    <w:rsid w:val="00E64506"/>
    <w:rsid w:val="00E9480A"/>
    <w:rsid w:val="00FC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6FA5"/>
  <w15:docId w15:val="{E5FAAC8F-F0BD-4D84-9C7E-1A9D9A89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80A"/>
    <w:rPr>
      <w:sz w:val="16"/>
      <w:szCs w:val="16"/>
    </w:rPr>
  </w:style>
  <w:style w:type="paragraph" w:styleId="CommentText">
    <w:name w:val="annotation text"/>
    <w:basedOn w:val="Normal"/>
    <w:link w:val="CommentTextChar"/>
    <w:uiPriority w:val="99"/>
    <w:semiHidden/>
    <w:unhideWhenUsed/>
    <w:rsid w:val="00E9480A"/>
    <w:pPr>
      <w:spacing w:line="240" w:lineRule="auto"/>
    </w:pPr>
    <w:rPr>
      <w:sz w:val="20"/>
      <w:szCs w:val="20"/>
    </w:rPr>
  </w:style>
  <w:style w:type="character" w:customStyle="1" w:styleId="CommentTextChar">
    <w:name w:val="Comment Text Char"/>
    <w:basedOn w:val="DefaultParagraphFont"/>
    <w:link w:val="CommentText"/>
    <w:uiPriority w:val="99"/>
    <w:semiHidden/>
    <w:rsid w:val="00E9480A"/>
    <w:rPr>
      <w:sz w:val="20"/>
      <w:szCs w:val="20"/>
    </w:rPr>
  </w:style>
  <w:style w:type="paragraph" w:styleId="CommentSubject">
    <w:name w:val="annotation subject"/>
    <w:basedOn w:val="CommentText"/>
    <w:next w:val="CommentText"/>
    <w:link w:val="CommentSubjectChar"/>
    <w:uiPriority w:val="99"/>
    <w:semiHidden/>
    <w:unhideWhenUsed/>
    <w:rsid w:val="00E9480A"/>
    <w:rPr>
      <w:b/>
      <w:bCs/>
    </w:rPr>
  </w:style>
  <w:style w:type="character" w:customStyle="1" w:styleId="CommentSubjectChar">
    <w:name w:val="Comment Subject Char"/>
    <w:basedOn w:val="CommentTextChar"/>
    <w:link w:val="CommentSubject"/>
    <w:uiPriority w:val="99"/>
    <w:semiHidden/>
    <w:rsid w:val="00E9480A"/>
    <w:rPr>
      <w:b/>
      <w:bCs/>
      <w:sz w:val="20"/>
      <w:szCs w:val="20"/>
    </w:rPr>
  </w:style>
  <w:style w:type="paragraph" w:styleId="BalloonText">
    <w:name w:val="Balloon Text"/>
    <w:basedOn w:val="Normal"/>
    <w:link w:val="BalloonTextChar"/>
    <w:uiPriority w:val="99"/>
    <w:semiHidden/>
    <w:unhideWhenUsed/>
    <w:rsid w:val="00E94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2017-03-08T14:43:00Z</dcterms:created>
  <dcterms:modified xsi:type="dcterms:W3CDTF">2017-03-08T14:43:00Z</dcterms:modified>
</cp:coreProperties>
</file>